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D3697" w:rsidRDefault="007D3697" w:rsidP="00352587">
      <w:pPr>
        <w:pStyle w:val="gmail-msotitle"/>
        <w:shd w:val="clear" w:color="auto" w:fill="FFFFFF"/>
        <w:spacing w:line="293" w:lineRule="atLeast"/>
        <w:jc w:val="center"/>
        <w:rPr>
          <w:color w:val="000000"/>
        </w:rPr>
      </w:pPr>
      <w:r w:rsidRPr="008F4C4A">
        <w:rPr>
          <w:color w:val="000000"/>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92.5pt;height:146.25pt">
            <v:imagedata r:id="rId6" o:title=""/>
          </v:shape>
        </w:pict>
      </w:r>
    </w:p>
    <w:p w:rsidR="007D3697" w:rsidRDefault="007D3697" w:rsidP="006318D7">
      <w:pPr>
        <w:pStyle w:val="gmail-msotitle"/>
        <w:shd w:val="clear" w:color="auto" w:fill="FFFFFF"/>
        <w:spacing w:line="293" w:lineRule="atLeast"/>
        <w:rPr>
          <w:rFonts w:ascii="Arial" w:hAnsi="Arial" w:cs="Arial"/>
          <w:color w:val="222222"/>
        </w:rPr>
      </w:pPr>
      <w:r>
        <w:rPr>
          <w:color w:val="000000"/>
        </w:rPr>
        <w:t>January 28, 2019</w:t>
      </w:r>
    </w:p>
    <w:p w:rsidR="007D3697" w:rsidRDefault="007D3697" w:rsidP="006318D7">
      <w:pPr>
        <w:pStyle w:val="gmail-normal"/>
        <w:shd w:val="clear" w:color="auto" w:fill="FFFFFF"/>
        <w:spacing w:before="0" w:beforeAutospacing="0" w:line="293" w:lineRule="atLeast"/>
        <w:rPr>
          <w:rFonts w:ascii="Arial" w:hAnsi="Arial" w:cs="Arial"/>
          <w:color w:val="222222"/>
        </w:rPr>
      </w:pPr>
      <w:r>
        <w:rPr>
          <w:color w:val="222222"/>
        </w:rPr>
        <w:br/>
        <w:t>John Kelly</w:t>
      </w:r>
      <w:r>
        <w:rPr>
          <w:color w:val="222222"/>
        </w:rPr>
        <w:br/>
        <w:t>Board President</w:t>
      </w:r>
      <w:r>
        <w:rPr>
          <w:color w:val="222222"/>
        </w:rPr>
        <w:br/>
        <w:t>Washington Square West Trust</w:t>
      </w:r>
      <w:r>
        <w:rPr>
          <w:color w:val="222222"/>
        </w:rPr>
        <w:br/>
        <w:t xml:space="preserve">Sent via email </w:t>
      </w:r>
      <w:r>
        <w:rPr>
          <w:color w:val="222222"/>
        </w:rPr>
        <w:br/>
        <w:t> </w:t>
      </w:r>
      <w:r>
        <w:rPr>
          <w:color w:val="222222"/>
        </w:rPr>
        <w:br/>
      </w:r>
      <w:r>
        <w:rPr>
          <w:i/>
          <w:iCs/>
          <w:color w:val="222222"/>
        </w:rPr>
        <w:t>Re: Advancing Equity through STEM: McCall’s ESL Technology Integration Pilot</w:t>
      </w:r>
      <w:r>
        <w:rPr>
          <w:rStyle w:val="apple-converted-space"/>
          <w:color w:val="222222"/>
        </w:rPr>
        <w:t> </w:t>
      </w:r>
      <w:r>
        <w:rPr>
          <w:color w:val="222222"/>
        </w:rPr>
        <w:br/>
      </w:r>
      <w:r>
        <w:rPr>
          <w:color w:val="222222"/>
        </w:rPr>
        <w:br/>
        <w:t>Dear Mr. Kelly,</w:t>
      </w:r>
      <w:r>
        <w:rPr>
          <w:color w:val="222222"/>
        </w:rPr>
        <w:br/>
      </w:r>
      <w:r>
        <w:rPr>
          <w:color w:val="222222"/>
        </w:rPr>
        <w:br/>
        <w:t>The mission of General George McCall Elementary School is to provide high quality education that prepares, ensures, and empowers all students to achieve their full intellectual and social potential in order to become lifelong learners and productive contributing members of society. In partnership with McCall principal Stephanie McKenna and technology teacher Ms. Katherine Smith, McCall Home and School Association respectfully requests a grant in the amount of $3,937.50 to support McCall’s ESL Technology Integration Pilot, which seeks to advance equity through STEM education and to use technology to enhance McCall’s English language education, by equipping 1st and 2nd grade English Learner students with iPads and software. If our grant request is awarded, we hope to receive notification by January 31st, so that the Office of Educational Technology can order 10 32 GB iPads, 10 STM cases, and 10 MDM Licenses at $393.75 per bundle for a total of $3,937.50. The items will be purchased through the District Office of Educational Technology, the District and School will be responsible for maintenance and care.</w:t>
      </w:r>
      <w:r>
        <w:rPr>
          <w:rStyle w:val="apple-converted-space"/>
          <w:color w:val="222222"/>
        </w:rPr>
        <w:t> </w:t>
      </w:r>
      <w:r>
        <w:rPr>
          <w:color w:val="222222"/>
        </w:rPr>
        <w:br/>
      </w:r>
      <w:r>
        <w:rPr>
          <w:color w:val="222222"/>
        </w:rPr>
        <w:br/>
        <w:t>School demographics</w:t>
      </w:r>
      <w:r>
        <w:rPr>
          <w:color w:val="222222"/>
        </w:rPr>
        <w:br/>
      </w:r>
      <w:r>
        <w:rPr>
          <w:color w:val="222222"/>
        </w:rPr>
        <w:br/>
        <w:t>General George A. McCall Elementary and Middle School, located at</w:t>
      </w:r>
      <w:r>
        <w:rPr>
          <w:rStyle w:val="apple-converted-space"/>
          <w:color w:val="222222"/>
        </w:rPr>
        <w:t> </w:t>
      </w:r>
      <w:smartTag w:uri="urn:schemas-microsoft-com:office:smarttags" w:element="address">
        <w:smartTag w:uri="urn:schemas-microsoft-com:office:smarttags" w:element="Street">
          <w:r>
            <w:rPr>
              <w:color w:val="222222"/>
            </w:rPr>
            <w:t>325 South 7th Street</w:t>
          </w:r>
        </w:smartTag>
      </w:smartTag>
      <w:r>
        <w:rPr>
          <w:color w:val="222222"/>
        </w:rPr>
        <w:t>, is a public elementary school that serves the</w:t>
      </w:r>
      <w:r>
        <w:rPr>
          <w:rStyle w:val="apple-converted-space"/>
          <w:color w:val="222222"/>
        </w:rPr>
        <w:t> </w:t>
      </w:r>
      <w:smartTag w:uri="urn:schemas-microsoft-com:office:smarttags" w:element="address">
        <w:smartTag w:uri="urn:schemas-microsoft-com:office:smarttags" w:element="Street">
          <w:r>
            <w:rPr>
              <w:color w:val="222222"/>
            </w:rPr>
            <w:t>Washington Square West</w:t>
          </w:r>
        </w:smartTag>
      </w:smartTag>
      <w:r>
        <w:rPr>
          <w:color w:val="222222"/>
        </w:rPr>
        <w:t>, Society Hill,</w:t>
      </w:r>
      <w:r>
        <w:rPr>
          <w:rStyle w:val="apple-converted-space"/>
          <w:color w:val="222222"/>
        </w:rPr>
        <w:t> </w:t>
      </w:r>
      <w:smartTag w:uri="urn:schemas-microsoft-com:office:smarttags" w:element="PlaceName">
        <w:r>
          <w:rPr>
            <w:color w:val="222222"/>
          </w:rPr>
          <w:t>Old</w:t>
        </w:r>
      </w:smartTag>
      <w:r>
        <w:rPr>
          <w:rStyle w:val="apple-converted-space"/>
          <w:color w:val="222222"/>
        </w:rPr>
        <w:t> </w:t>
      </w:r>
      <w:smartTag w:uri="urn:schemas-microsoft-com:office:smarttags" w:element="PlaceType">
        <w:r>
          <w:rPr>
            <w:color w:val="222222"/>
          </w:rPr>
          <w:t>City</w:t>
        </w:r>
      </w:smartTag>
      <w:r>
        <w:rPr>
          <w:color w:val="222222"/>
        </w:rPr>
        <w:t>, and</w:t>
      </w:r>
      <w:r>
        <w:rPr>
          <w:rStyle w:val="apple-converted-space"/>
          <w:color w:val="222222"/>
        </w:rPr>
        <w:t> </w:t>
      </w:r>
      <w:smartTag w:uri="urn:schemas-microsoft-com:office:smarttags" w:element="place">
        <w:r>
          <w:rPr>
            <w:color w:val="222222"/>
          </w:rPr>
          <w:t>Chinatown</w:t>
        </w:r>
      </w:smartTag>
      <w:r>
        <w:rPr>
          <w:rStyle w:val="apple-converted-space"/>
          <w:color w:val="222222"/>
        </w:rPr>
        <w:t> </w:t>
      </w:r>
      <w:r>
        <w:rPr>
          <w:color w:val="222222"/>
        </w:rPr>
        <w:t>catchment. The school has 715 students enrolled. McCall takes pride in the diversity of our school community: approximately 78% of the students qualify as economically disadvantaged, 56% of the students are Asian American, 3% Hispanic, 13% African American, 20% Caucasian, and 8% identify as being of two or more races. In 2017, McCall was awarded a National Blue Ribbon Award for the school community’s commitment to ensuring its diverse student body can make progress.</w:t>
      </w:r>
    </w:p>
    <w:p w:rsidR="007D3697" w:rsidRDefault="007D3697" w:rsidP="006318D7">
      <w:pPr>
        <w:pStyle w:val="gmail-normal"/>
        <w:shd w:val="clear" w:color="auto" w:fill="FFFFFF"/>
        <w:spacing w:after="240" w:afterAutospacing="0" w:line="293" w:lineRule="atLeast"/>
        <w:rPr>
          <w:rFonts w:ascii="Arial" w:hAnsi="Arial" w:cs="Arial"/>
          <w:color w:val="222222"/>
        </w:rPr>
      </w:pPr>
      <w:r>
        <w:rPr>
          <w:color w:val="222222"/>
        </w:rPr>
        <w:t>The</w:t>
      </w:r>
      <w:r>
        <w:rPr>
          <w:rStyle w:val="apple-converted-space"/>
          <w:color w:val="222222"/>
        </w:rPr>
        <w:t> </w:t>
      </w:r>
      <w:smartTag w:uri="urn:schemas-microsoft-com:office:smarttags" w:element="PlaceType">
        <w:smartTag w:uri="urn:schemas-microsoft-com:office:smarttags" w:element="place">
          <w:smartTag w:uri="urn:schemas-microsoft-com:office:smarttags" w:element="PlaceType">
            <w:r>
              <w:rPr>
                <w:color w:val="222222"/>
              </w:rPr>
              <w:t>School District</w:t>
            </w:r>
          </w:smartTag>
          <w:r>
            <w:rPr>
              <w:rStyle w:val="apple-converted-space"/>
              <w:color w:val="222222"/>
            </w:rPr>
            <w:t> </w:t>
          </w:r>
          <w:r>
            <w:rPr>
              <w:color w:val="222222"/>
            </w:rPr>
            <w:t>of</w:t>
          </w:r>
          <w:r>
            <w:rPr>
              <w:rStyle w:val="apple-converted-space"/>
              <w:color w:val="222222"/>
            </w:rPr>
            <w:t> </w:t>
          </w:r>
          <w:smartTag w:uri="urn:schemas-microsoft-com:office:smarttags" w:element="PlaceName">
            <w:r>
              <w:rPr>
                <w:color w:val="222222"/>
              </w:rPr>
              <w:t>Philadelphia ESL</w:t>
            </w:r>
          </w:smartTag>
        </w:smartTag>
      </w:smartTag>
      <w:r>
        <w:rPr>
          <w:rStyle w:val="apple-converted-space"/>
          <w:color w:val="222222"/>
        </w:rPr>
        <w:t> </w:t>
      </w:r>
      <w:r>
        <w:rPr>
          <w:color w:val="222222"/>
        </w:rPr>
        <w:t>program helps English Learners (ELs) improve their proficiency in listening, speaking, reading and writing in English. It aims to provide ELs with social and academic language skills as well as cultural aspects of English that are necessary for career and college readiness. Approximately 20% of McCall students require English as a Second Language education.</w:t>
      </w:r>
      <w:r>
        <w:rPr>
          <w:rStyle w:val="apple-converted-space"/>
          <w:color w:val="222222"/>
        </w:rPr>
        <w:t> </w:t>
      </w:r>
      <w:r>
        <w:rPr>
          <w:color w:val="222222"/>
        </w:rPr>
        <w:br/>
      </w:r>
      <w:r>
        <w:rPr>
          <w:color w:val="222222"/>
        </w:rPr>
        <w:br/>
        <w:t>Background</w:t>
      </w:r>
      <w:r>
        <w:rPr>
          <w:color w:val="222222"/>
        </w:rPr>
        <w:br/>
      </w:r>
      <w:r>
        <w:rPr>
          <w:color w:val="222222"/>
        </w:rPr>
        <w:br/>
        <w:t>McCall has a long tradition of helping diverse students reach new heights. In the 1950s, McCall was one of the first</w:t>
      </w:r>
      <w:r>
        <w:rPr>
          <w:rStyle w:val="apple-converted-space"/>
          <w:color w:val="222222"/>
        </w:rPr>
        <w:t> </w:t>
      </w:r>
      <w:smartTag w:uri="urn:schemas-microsoft-com:office:smarttags" w:element="country-region">
        <w:smartTag w:uri="urn:schemas-microsoft-com:office:smarttags" w:element="place">
          <w:r>
            <w:rPr>
              <w:color w:val="222222"/>
            </w:rPr>
            <w:t>U.S.</w:t>
          </w:r>
        </w:smartTag>
      </w:smartTag>
      <w:r>
        <w:rPr>
          <w:rStyle w:val="apple-converted-space"/>
          <w:color w:val="222222"/>
        </w:rPr>
        <w:t> </w:t>
      </w:r>
      <w:r>
        <w:rPr>
          <w:color w:val="222222"/>
        </w:rPr>
        <w:t>public schools to offer English as a second language. In 2006, the McCall Home and School Association organized bake sales and other fundraisers to provide the school with a library, or a “Cybrary,” furnished with 22 computers. Thanks Washington Square West Trust's generous investment, McCall was able to obtain Promethean interactive boards, bringing the library and classroom instruction into the 21st century.</w:t>
      </w:r>
      <w:r>
        <w:rPr>
          <w:color w:val="222222"/>
        </w:rPr>
        <w:br/>
      </w:r>
      <w:r>
        <w:rPr>
          <w:color w:val="222222"/>
        </w:rPr>
        <w:br/>
        <w:t>Expanding McCall’s STEM education</w:t>
      </w:r>
    </w:p>
    <w:p w:rsidR="007D3697" w:rsidRDefault="007D3697" w:rsidP="006318D7">
      <w:pPr>
        <w:pStyle w:val="gmail-normal"/>
        <w:shd w:val="clear" w:color="auto" w:fill="FFFFFF"/>
        <w:spacing w:line="293" w:lineRule="atLeast"/>
        <w:rPr>
          <w:rFonts w:ascii="Arial" w:hAnsi="Arial" w:cs="Arial"/>
          <w:color w:val="222222"/>
        </w:rPr>
      </w:pPr>
      <w:r>
        <w:rPr>
          <w:color w:val="222222"/>
        </w:rPr>
        <w:t>Since the beginning of the academic year, McCall’s school-based teacher lead Ms. Elizabeth Walls-Asto has evaluated assessment results for our younger students, identifying targeted educational needs to help inform instruction and our investments. That data revealed trends among our ESL students. For example, our ESL students have demonstrated difficulty learning words with “p,” “b,” and “t” beginning sounds. By enhancing our English language program with technology integration, this pilot will assist 1st and 2nd grade ESL students in their homerooms as they acquire the literacy skills needed to become proficient English-speaking students. The homeroom teachers will utilize research-based websites and apps to support students with phonological awareness, structural analysis, and vocabulary skills. This pilot would allow teachers and ESL students to have ready access to literacy, mathematics, and intervention programs, including Lexia Learning Reading Program, Renaissance Learning, Kids A-Z, and Zearn. </w:t>
      </w:r>
    </w:p>
    <w:p w:rsidR="007D3697" w:rsidRDefault="007D3697" w:rsidP="006318D7">
      <w:pPr>
        <w:pStyle w:val="gmail-normal"/>
        <w:shd w:val="clear" w:color="auto" w:fill="FFFFFF"/>
        <w:spacing w:line="293" w:lineRule="atLeast"/>
        <w:rPr>
          <w:rFonts w:ascii="Arial" w:hAnsi="Arial" w:cs="Arial"/>
          <w:color w:val="222222"/>
        </w:rPr>
      </w:pPr>
      <w:r>
        <w:rPr>
          <w:color w:val="222222"/>
        </w:rPr>
        <w:t>At McCall, students in grades 3-8 are expected to do work on Chromebooks. However, we recognize that not all students have access to the internet or to technology: approximately 78% students qualify as economically disadvantaged. Not only are they living at home without computers or iPads, they may be living at home without internet. When students do not have prior exposure to computers, laptops, or iPads, they can be at a disadvantage when it comes to the skills needed to compete in an increasingly digital world. This initiative will also allow ESL students the opportunity to gain technological fluency, i.e. greater practice with eye-hand coordination and gross motor skills practice, which they will need in order to complete homework on Chromebooks as they approach 3rd grade. </w:t>
      </w:r>
    </w:p>
    <w:p w:rsidR="007D3697" w:rsidRDefault="007D3697" w:rsidP="006318D7">
      <w:pPr>
        <w:pStyle w:val="gmail-normal"/>
        <w:shd w:val="clear" w:color="auto" w:fill="FFFFFF"/>
        <w:spacing w:line="293" w:lineRule="atLeast"/>
        <w:rPr>
          <w:rFonts w:ascii="Arial" w:hAnsi="Arial" w:cs="Arial"/>
          <w:color w:val="222222"/>
        </w:rPr>
      </w:pPr>
      <w:r>
        <w:rPr>
          <w:color w:val="222222"/>
        </w:rPr>
        <w:t>Research also shows the academic benefit of introducing digital literacy at an early age. According to a 2014 Napalearns study conducted over the course of three years, preschool and kindergarten students' scores on the Peabody Picture Vocabulary test showed “statically significant gains for both native English speakers and English learners in expressive and receptive English language skills, a prerequisite for reading” after iPads were introduced in their classes. The purchase of the iPads will allow McCall to help all 1st and 2nd grade ESL students to meet the District’s Anchor Goal #2, “In the first year of full implementation of our early literacy plan, the percentage of 3rd graders reading on grade level increased by five points, surpassing statewide gains.”</w:t>
      </w:r>
      <w:r>
        <w:rPr>
          <w:color w:val="222222"/>
        </w:rPr>
        <w:br/>
      </w:r>
      <w:r>
        <w:rPr>
          <w:color w:val="222222"/>
        </w:rPr>
        <w:br/>
        <w:t>Most importantly, this pilot will introduce concepts to 1st and 2nd grade ESL students about the importance of being responsible digital citizens. Students will learn about the norms of appropriate, responsible technology use, interpersonal communication, collaboration in the digital space, as well as internet safety. We hope that these critical building blocks will empower our students so that they can become critical thinkers in our democracy.</w:t>
      </w:r>
      <w:r>
        <w:rPr>
          <w:color w:val="222222"/>
        </w:rPr>
        <w:br/>
      </w:r>
      <w:r>
        <w:rPr>
          <w:color w:val="222222"/>
        </w:rPr>
        <w:br/>
        <w:t>Last winter, the School District of Philadelphia Office of Educational Technology kicked off a weeklong Code-A-Thon. McCall technology teacher Ms. Katherine Smith organized the school’s first ever competition, open to students in grades 3-8. The students, including ESL students, were invited to create online posters educating the public about a societal issue and potential solutions. It was so inspiring to see students’ online posters about climate change, gender inequality, mental health, homeless, poverty, and health care. We can only imagine how our STEM education can be enhanced when</w:t>
      </w:r>
      <w:r>
        <w:rPr>
          <w:rStyle w:val="apple-converted-space"/>
          <w:color w:val="222222"/>
        </w:rPr>
        <w:t> </w:t>
      </w:r>
      <w:r>
        <w:rPr>
          <w:i/>
          <w:iCs/>
          <w:color w:val="222222"/>
        </w:rPr>
        <w:t>all students</w:t>
      </w:r>
      <w:r>
        <w:rPr>
          <w:rStyle w:val="apple-converted-space"/>
          <w:color w:val="222222"/>
        </w:rPr>
        <w:t> </w:t>
      </w:r>
      <w:r>
        <w:rPr>
          <w:color w:val="222222"/>
        </w:rPr>
        <w:t>have early exposure to digital literacy and technological fluency.</w:t>
      </w:r>
      <w:r>
        <w:rPr>
          <w:color w:val="222222"/>
        </w:rPr>
        <w:br/>
      </w:r>
      <w:r>
        <w:rPr>
          <w:color w:val="222222"/>
        </w:rPr>
        <w:br/>
        <w:t>We thank you for your past support of</w:t>
      </w:r>
      <w:r>
        <w:rPr>
          <w:rStyle w:val="apple-converted-space"/>
          <w:color w:val="222222"/>
        </w:rPr>
        <w:t> </w:t>
      </w:r>
      <w:smartTag w:uri="urn:schemas-microsoft-com:office:smarttags" w:element="PlaceType">
        <w:smartTag w:uri="urn:schemas-microsoft-com:office:smarttags" w:element="place">
          <w:smartTag w:uri="urn:schemas-microsoft-com:office:smarttags" w:element="place">
            <w:smartTag w:uri="urn:schemas-microsoft-com:office:smarttags" w:element="PlaceName">
              <w:r>
                <w:rPr>
                  <w:color w:val="222222"/>
                </w:rPr>
                <w:t>McCall</w:t>
              </w:r>
            </w:smartTag>
          </w:smartTag>
          <w:r>
            <w:rPr>
              <w:rStyle w:val="apple-converted-space"/>
              <w:color w:val="222222"/>
            </w:rPr>
            <w:t> </w:t>
          </w:r>
          <w:smartTag w:uri="urn:schemas-microsoft-com:office:smarttags" w:element="place">
            <w:r>
              <w:rPr>
                <w:color w:val="222222"/>
              </w:rPr>
              <w:t>Elementary School</w:t>
            </w:r>
          </w:smartTag>
        </w:smartTag>
      </w:smartTag>
      <w:r>
        <w:rPr>
          <w:color w:val="222222"/>
        </w:rPr>
        <w:t>, and we hope you will consider our request. If you have any questions, please do not hesitate to contact me at president@mccallschool.org, or Ms. Katherine Smith at KatheSmith@philasd.org.</w:t>
      </w:r>
      <w:r>
        <w:rPr>
          <w:color w:val="222222"/>
        </w:rPr>
        <w:br/>
      </w:r>
      <w:r>
        <w:rPr>
          <w:color w:val="222222"/>
        </w:rPr>
        <w:br/>
        <w:t>Very truly yours,</w:t>
      </w:r>
      <w:r>
        <w:rPr>
          <w:color w:val="222222"/>
        </w:rPr>
        <w:br/>
      </w:r>
      <w:r>
        <w:rPr>
          <w:color w:val="222222"/>
        </w:rPr>
        <w:br/>
        <w:t> </w:t>
      </w:r>
      <w:r>
        <w:rPr>
          <w:color w:val="222222"/>
        </w:rPr>
        <w:br/>
      </w:r>
      <w:r>
        <w:rPr>
          <w:color w:val="222222"/>
        </w:rPr>
        <w:br/>
      </w:r>
      <w:r>
        <w:rPr>
          <w:color w:val="222222"/>
        </w:rPr>
        <w:br/>
        <w:t>Anna Perng</w:t>
      </w:r>
      <w:r>
        <w:rPr>
          <w:color w:val="222222"/>
        </w:rPr>
        <w:br/>
        <w:t>President</w:t>
      </w:r>
      <w:r>
        <w:rPr>
          <w:color w:val="222222"/>
        </w:rPr>
        <w:br/>
        <w:t>McCall Home and School Association</w:t>
      </w:r>
      <w:r>
        <w:rPr>
          <w:color w:val="222222"/>
        </w:rPr>
        <w:br/>
      </w:r>
      <w:r>
        <w:rPr>
          <w:color w:val="222222"/>
        </w:rPr>
        <w:br/>
        <w:t>cc: Principal Stephanie McKenna</w:t>
      </w:r>
    </w:p>
    <w:p w:rsidR="007D3697" w:rsidRDefault="007D3697" w:rsidP="006318D7">
      <w:pPr>
        <w:pStyle w:val="gmail-normal"/>
        <w:shd w:val="clear" w:color="auto" w:fill="FFFFFF"/>
        <w:spacing w:line="293" w:lineRule="atLeast"/>
        <w:rPr>
          <w:rFonts w:ascii="Arial" w:hAnsi="Arial" w:cs="Arial"/>
          <w:color w:val="222222"/>
        </w:rPr>
      </w:pPr>
      <w:r>
        <w:rPr>
          <w:color w:val="222222"/>
        </w:rPr>
        <w:t>      Ms. Katherine Smith</w:t>
      </w:r>
    </w:p>
    <w:p w:rsidR="007D3697" w:rsidRPr="006318D7" w:rsidRDefault="007D3697" w:rsidP="006318D7">
      <w:pPr>
        <w:pStyle w:val="gmail-normal"/>
        <w:shd w:val="clear" w:color="auto" w:fill="FFFFFF"/>
        <w:spacing w:line="293" w:lineRule="atLeast"/>
        <w:rPr>
          <w:rFonts w:ascii="Arial" w:hAnsi="Arial" w:cs="Arial"/>
          <w:color w:val="222222"/>
        </w:rPr>
      </w:pPr>
      <w:r>
        <w:rPr>
          <w:color w:val="222222"/>
        </w:rPr>
        <w:t>      Ms. Jennifer Hurley</w:t>
      </w:r>
    </w:p>
    <w:sectPr w:rsidR="007D3697" w:rsidRPr="006318D7" w:rsidSect="004E06D9">
      <w:headerReference w:type="even" r:id="rId7"/>
      <w:headerReference w:type="default" r:id="rId8"/>
      <w:pgSz w:w="12240" w:h="15840"/>
      <w:pgMar w:top="1440" w:right="1440" w:bottom="1440" w:left="1440" w:header="0" w:footer="720" w:gutter="0"/>
      <w:pgNumType w:start="1"/>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D3697" w:rsidRDefault="007D3697" w:rsidP="00C86B46">
      <w:pPr>
        <w:spacing w:before="0" w:line="240" w:lineRule="auto"/>
      </w:pPr>
      <w:r>
        <w:separator/>
      </w:r>
    </w:p>
  </w:endnote>
  <w:endnote w:type="continuationSeparator" w:id="0">
    <w:p w:rsidR="007D3697" w:rsidRDefault="007D3697" w:rsidP="00C86B46">
      <w:pPr>
        <w:spacing w:before="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ource Code Pro">
    <w:panose1 w:val="00000000000000000000"/>
    <w:charset w:val="00"/>
    <w:family w:val="auto"/>
    <w:notTrueType/>
    <w:pitch w:val="default"/>
    <w:sig w:usb0="00000003" w:usb1="00000000" w:usb2="00000000" w:usb3="00000000" w:csb0="00000001" w:csb1="00000000"/>
  </w:font>
  <w:font w:name="Oswald">
    <w:panose1 w:val="00000000000000000000"/>
    <w:charset w:val="00"/>
    <w:family w:val="auto"/>
    <w:notTrueType/>
    <w:pitch w:val="default"/>
    <w:sig w:usb0="00000003" w:usb1="00000000" w:usb2="00000000" w:usb3="00000000" w:csb0="00000001" w:csb1="00000000"/>
  </w:font>
  <w:font w:name="Trebuchet MS">
    <w:panose1 w:val="020B0603020202020204"/>
    <w:charset w:val="00"/>
    <w:family w:val="swiss"/>
    <w:pitch w:val="variable"/>
    <w:sig w:usb0="00000287" w:usb1="00000000" w:usb2="00000000" w:usb3="00000000" w:csb0="0000009F" w:csb1="00000000"/>
  </w:font>
  <w:font w:name="Times New Roman">
    <w:panose1 w:val="02020603050405020304"/>
    <w:charset w:val="00"/>
    <w:family w:val="roman"/>
    <w:pitch w:val="variable"/>
    <w:sig w:usb0="E0002AEF" w:usb1="C0007841" w:usb2="00000009" w:usb3="00000000" w:csb0="000001FF"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 w:name="Roboto Condensed">
    <w:panose1 w:val="00000000000000000000"/>
    <w:charset w:val="00"/>
    <w:family w:val="auto"/>
    <w:notTrueType/>
    <w:pitch w:val="default"/>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D3697" w:rsidRDefault="007D3697" w:rsidP="00C86B46">
      <w:pPr>
        <w:spacing w:before="0" w:line="240" w:lineRule="auto"/>
      </w:pPr>
      <w:r>
        <w:separator/>
      </w:r>
    </w:p>
  </w:footnote>
  <w:footnote w:type="continuationSeparator" w:id="0">
    <w:p w:rsidR="007D3697" w:rsidRDefault="007D3697" w:rsidP="00C86B46">
      <w:pPr>
        <w:spacing w:before="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D3697" w:rsidRDefault="007D3697" w:rsidP="003C7744">
    <w:pPr>
      <w:pStyle w:val="Header"/>
      <w:framePr w:wrap="around" w:vAnchor="text" w:hAnchor="margin" w:xAlign="right" w:y="1"/>
      <w:rPr>
        <w:rStyle w:val="PageNumber"/>
        <w:rFonts w:cs="Source Code Pro"/>
      </w:rPr>
    </w:pPr>
    <w:r>
      <w:rPr>
        <w:rStyle w:val="PageNumber"/>
        <w:rFonts w:cs="Source Code Pro"/>
      </w:rPr>
      <w:fldChar w:fldCharType="begin"/>
    </w:r>
    <w:r>
      <w:rPr>
        <w:rStyle w:val="PageNumber"/>
        <w:rFonts w:cs="Source Code Pro"/>
      </w:rPr>
      <w:instrText xml:space="preserve">PAGE  </w:instrText>
    </w:r>
    <w:r>
      <w:rPr>
        <w:rStyle w:val="PageNumber"/>
        <w:rFonts w:cs="Source Code Pro"/>
      </w:rPr>
      <w:fldChar w:fldCharType="end"/>
    </w:r>
  </w:p>
  <w:p w:rsidR="007D3697" w:rsidRDefault="007D3697" w:rsidP="0010626D">
    <w:pPr>
      <w:pStyle w:val="Header"/>
      <w:ind w:right="360"/>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D3697" w:rsidRDefault="007D3697" w:rsidP="003C7744">
    <w:pPr>
      <w:pStyle w:val="Header"/>
      <w:framePr w:wrap="around" w:vAnchor="text" w:hAnchor="margin" w:xAlign="right" w:y="1"/>
      <w:rPr>
        <w:rStyle w:val="PageNumber"/>
        <w:rFonts w:cs="Source Code Pro"/>
      </w:rPr>
    </w:pPr>
    <w:r>
      <w:rPr>
        <w:rStyle w:val="PageNumber"/>
        <w:rFonts w:cs="Source Code Pro"/>
      </w:rPr>
      <w:fldChar w:fldCharType="begin"/>
    </w:r>
    <w:r>
      <w:rPr>
        <w:rStyle w:val="PageNumber"/>
        <w:rFonts w:cs="Source Code Pro"/>
      </w:rPr>
      <w:instrText xml:space="preserve">PAGE  </w:instrText>
    </w:r>
    <w:r>
      <w:rPr>
        <w:rStyle w:val="PageNumber"/>
        <w:rFonts w:cs="Source Code Pro"/>
      </w:rPr>
      <w:fldChar w:fldCharType="separate"/>
    </w:r>
    <w:r>
      <w:rPr>
        <w:rStyle w:val="PageNumber"/>
        <w:rFonts w:cs="Source Code Pro"/>
        <w:noProof/>
      </w:rPr>
      <w:t>3</w:t>
    </w:r>
    <w:r>
      <w:rPr>
        <w:rStyle w:val="PageNumber"/>
        <w:rFonts w:cs="Source Code Pro"/>
      </w:rPr>
      <w:fldChar w:fldCharType="end"/>
    </w:r>
  </w:p>
  <w:p w:rsidR="007D3697" w:rsidRDefault="007D3697" w:rsidP="0010626D">
    <w:pPr>
      <w:pStyle w:val="normal0"/>
      <w:ind w:right="360"/>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C86B46"/>
    <w:rsid w:val="0010626D"/>
    <w:rsid w:val="002165C2"/>
    <w:rsid w:val="002802B7"/>
    <w:rsid w:val="00352587"/>
    <w:rsid w:val="0036659A"/>
    <w:rsid w:val="003C7744"/>
    <w:rsid w:val="004E06D9"/>
    <w:rsid w:val="00536C89"/>
    <w:rsid w:val="006318D7"/>
    <w:rsid w:val="00720072"/>
    <w:rsid w:val="007D3697"/>
    <w:rsid w:val="007D39F2"/>
    <w:rsid w:val="00820B74"/>
    <w:rsid w:val="008F4C4A"/>
    <w:rsid w:val="00A826B8"/>
    <w:rsid w:val="00C86B46"/>
    <w:rsid w:val="00F703A1"/>
    <w:rsid w:val="00FF599B"/>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country-region"/>
  <w:smartTagType w:namespaceuri="urn:schemas-microsoft-com:office:smarttags" w:name="place"/>
  <w:smartTagType w:namespaceuri="urn:schemas-microsoft-com:office:smarttags" w:name="PlaceType"/>
  <w:smartTagType w:namespaceuri="urn:schemas-microsoft-com:office:smarttags" w:name="PlaceName"/>
  <w:smartTagType w:namespaceuri="urn:schemas-microsoft-com:office:smarttags" w:name="address"/>
  <w:smartTagType w:namespaceuri="urn:schemas-microsoft-com:office:smarttags" w:name="Street"/>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Source Code Pro" w:eastAsia="Source Code Pro" w:hAnsi="Source Code Pro" w:cs="Source Code Pro"/>
        <w:sz w:val="22"/>
        <w:szCs w:val="22"/>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semiHidden="0" w:uiPriority="0" w:unhideWhenUsed="0" w:qFormat="1"/>
    <w:lsdException w:name="heading 4" w:locked="1" w:semiHidden="0" w:uiPriority="0" w:unhideWhenUsed="0" w:qFormat="1"/>
    <w:lsdException w:name="heading 5" w:locked="1" w:semiHidden="0" w:uiPriority="0" w:unhideWhenUsed="0" w:qFormat="1"/>
    <w:lsdException w:name="heading 6" w:locked="1" w:semiHidden="0" w:uiPriority="0" w:unhideWhenUsed="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F4C4A"/>
    <w:pPr>
      <w:spacing w:before="400" w:line="360" w:lineRule="auto"/>
      <w:ind w:left="-15"/>
    </w:pPr>
    <w:rPr>
      <w:color w:val="424242"/>
      <w:sz w:val="20"/>
      <w:szCs w:val="20"/>
    </w:rPr>
  </w:style>
  <w:style w:type="paragraph" w:styleId="Heading1">
    <w:name w:val="heading 1"/>
    <w:basedOn w:val="normal0"/>
    <w:next w:val="normal0"/>
    <w:link w:val="Heading1Char"/>
    <w:uiPriority w:val="99"/>
    <w:qFormat/>
    <w:rsid w:val="00C86B46"/>
    <w:pPr>
      <w:keepNext/>
      <w:keepLines/>
      <w:spacing w:after="200"/>
      <w:outlineLvl w:val="0"/>
    </w:pPr>
    <w:rPr>
      <w:rFonts w:ascii="Oswald" w:hAnsi="Oswald" w:cs="Oswald"/>
      <w:sz w:val="32"/>
      <w:szCs w:val="32"/>
    </w:rPr>
  </w:style>
  <w:style w:type="paragraph" w:styleId="Heading2">
    <w:name w:val="heading 2"/>
    <w:basedOn w:val="normal0"/>
    <w:next w:val="normal0"/>
    <w:link w:val="Heading2Char"/>
    <w:uiPriority w:val="99"/>
    <w:qFormat/>
    <w:rsid w:val="00C86B46"/>
    <w:pPr>
      <w:keepNext/>
      <w:keepLines/>
      <w:spacing w:before="480"/>
      <w:outlineLvl w:val="1"/>
    </w:pPr>
    <w:rPr>
      <w:rFonts w:ascii="Oswald" w:hAnsi="Oswald" w:cs="Oswald"/>
      <w:color w:val="E31C60"/>
    </w:rPr>
  </w:style>
  <w:style w:type="paragraph" w:styleId="Heading3">
    <w:name w:val="heading 3"/>
    <w:basedOn w:val="normal0"/>
    <w:next w:val="normal0"/>
    <w:link w:val="Heading3Char"/>
    <w:uiPriority w:val="99"/>
    <w:qFormat/>
    <w:rsid w:val="00C86B46"/>
    <w:pPr>
      <w:keepNext/>
      <w:keepLines/>
      <w:spacing w:line="240" w:lineRule="auto"/>
      <w:outlineLvl w:val="2"/>
    </w:pPr>
    <w:rPr>
      <w:sz w:val="26"/>
      <w:szCs w:val="26"/>
    </w:rPr>
  </w:style>
  <w:style w:type="paragraph" w:styleId="Heading4">
    <w:name w:val="heading 4"/>
    <w:basedOn w:val="normal0"/>
    <w:next w:val="normal0"/>
    <w:link w:val="Heading4Char"/>
    <w:uiPriority w:val="99"/>
    <w:qFormat/>
    <w:rsid w:val="00C86B46"/>
    <w:pPr>
      <w:keepNext/>
      <w:keepLines/>
      <w:spacing w:before="160"/>
      <w:outlineLvl w:val="3"/>
    </w:pPr>
    <w:rPr>
      <w:rFonts w:ascii="Trebuchet MS" w:hAnsi="Trebuchet MS" w:cs="Trebuchet MS"/>
      <w:color w:val="666666"/>
      <w:sz w:val="22"/>
      <w:szCs w:val="22"/>
      <w:u w:val="single"/>
    </w:rPr>
  </w:style>
  <w:style w:type="paragraph" w:styleId="Heading5">
    <w:name w:val="heading 5"/>
    <w:basedOn w:val="normal0"/>
    <w:next w:val="normal0"/>
    <w:link w:val="Heading5Char"/>
    <w:uiPriority w:val="99"/>
    <w:qFormat/>
    <w:rsid w:val="00C86B46"/>
    <w:pPr>
      <w:keepNext/>
      <w:keepLines/>
      <w:spacing w:before="160"/>
      <w:outlineLvl w:val="4"/>
    </w:pPr>
    <w:rPr>
      <w:rFonts w:ascii="Trebuchet MS" w:hAnsi="Trebuchet MS" w:cs="Trebuchet MS"/>
      <w:color w:val="666666"/>
      <w:sz w:val="22"/>
      <w:szCs w:val="22"/>
    </w:rPr>
  </w:style>
  <w:style w:type="paragraph" w:styleId="Heading6">
    <w:name w:val="heading 6"/>
    <w:basedOn w:val="normal0"/>
    <w:next w:val="normal0"/>
    <w:link w:val="Heading6Char"/>
    <w:uiPriority w:val="99"/>
    <w:qFormat/>
    <w:rsid w:val="00C86B46"/>
    <w:pPr>
      <w:keepNext/>
      <w:keepLines/>
      <w:spacing w:before="160"/>
      <w:outlineLvl w:val="5"/>
    </w:pPr>
    <w:rPr>
      <w:rFonts w:ascii="Trebuchet MS" w:hAnsi="Trebuchet MS" w:cs="Trebuchet MS"/>
      <w:i/>
      <w:color w:val="666666"/>
      <w:sz w:val="22"/>
      <w:szCs w:val="22"/>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Pr>
      <w:rFonts w:ascii="Cambria" w:hAnsi="Cambria" w:cs="Times New Roman"/>
      <w:b/>
      <w:bCs/>
      <w:color w:val="424242"/>
      <w:kern w:val="32"/>
      <w:sz w:val="32"/>
      <w:szCs w:val="32"/>
    </w:rPr>
  </w:style>
  <w:style w:type="character" w:customStyle="1" w:styleId="Heading2Char">
    <w:name w:val="Heading 2 Char"/>
    <w:basedOn w:val="DefaultParagraphFont"/>
    <w:link w:val="Heading2"/>
    <w:uiPriority w:val="99"/>
    <w:semiHidden/>
    <w:locked/>
    <w:rPr>
      <w:rFonts w:ascii="Cambria" w:hAnsi="Cambria" w:cs="Times New Roman"/>
      <w:b/>
      <w:bCs/>
      <w:i/>
      <w:iCs/>
      <w:color w:val="424242"/>
      <w:sz w:val="28"/>
      <w:szCs w:val="28"/>
    </w:rPr>
  </w:style>
  <w:style w:type="character" w:customStyle="1" w:styleId="Heading3Char">
    <w:name w:val="Heading 3 Char"/>
    <w:basedOn w:val="DefaultParagraphFont"/>
    <w:link w:val="Heading3"/>
    <w:uiPriority w:val="99"/>
    <w:semiHidden/>
    <w:locked/>
    <w:rPr>
      <w:rFonts w:ascii="Cambria" w:hAnsi="Cambria" w:cs="Times New Roman"/>
      <w:b/>
      <w:bCs/>
      <w:color w:val="424242"/>
      <w:sz w:val="26"/>
      <w:szCs w:val="26"/>
    </w:rPr>
  </w:style>
  <w:style w:type="character" w:customStyle="1" w:styleId="Heading4Char">
    <w:name w:val="Heading 4 Char"/>
    <w:basedOn w:val="DefaultParagraphFont"/>
    <w:link w:val="Heading4"/>
    <w:uiPriority w:val="99"/>
    <w:semiHidden/>
    <w:locked/>
    <w:rPr>
      <w:rFonts w:ascii="Calibri" w:hAnsi="Calibri" w:cs="Times New Roman"/>
      <w:b/>
      <w:bCs/>
      <w:color w:val="424242"/>
      <w:sz w:val="28"/>
      <w:szCs w:val="28"/>
    </w:rPr>
  </w:style>
  <w:style w:type="character" w:customStyle="1" w:styleId="Heading5Char">
    <w:name w:val="Heading 5 Char"/>
    <w:basedOn w:val="DefaultParagraphFont"/>
    <w:link w:val="Heading5"/>
    <w:uiPriority w:val="99"/>
    <w:semiHidden/>
    <w:locked/>
    <w:rPr>
      <w:rFonts w:ascii="Calibri" w:hAnsi="Calibri" w:cs="Times New Roman"/>
      <w:b/>
      <w:bCs/>
      <w:i/>
      <w:iCs/>
      <w:color w:val="424242"/>
      <w:sz w:val="26"/>
      <w:szCs w:val="26"/>
    </w:rPr>
  </w:style>
  <w:style w:type="character" w:customStyle="1" w:styleId="Heading6Char">
    <w:name w:val="Heading 6 Char"/>
    <w:basedOn w:val="DefaultParagraphFont"/>
    <w:link w:val="Heading6"/>
    <w:uiPriority w:val="99"/>
    <w:semiHidden/>
    <w:locked/>
    <w:rPr>
      <w:rFonts w:ascii="Calibri" w:hAnsi="Calibri" w:cs="Times New Roman"/>
      <w:b/>
      <w:bCs/>
      <w:color w:val="424242"/>
    </w:rPr>
  </w:style>
  <w:style w:type="paragraph" w:customStyle="1" w:styleId="normal0">
    <w:name w:val="normal"/>
    <w:uiPriority w:val="99"/>
    <w:rsid w:val="00C86B46"/>
    <w:pPr>
      <w:spacing w:before="400" w:line="360" w:lineRule="auto"/>
      <w:ind w:left="-15"/>
    </w:pPr>
    <w:rPr>
      <w:color w:val="424242"/>
      <w:sz w:val="20"/>
      <w:szCs w:val="20"/>
    </w:rPr>
  </w:style>
  <w:style w:type="paragraph" w:styleId="Title">
    <w:name w:val="Title"/>
    <w:basedOn w:val="normal0"/>
    <w:next w:val="normal0"/>
    <w:link w:val="TitleChar"/>
    <w:uiPriority w:val="99"/>
    <w:qFormat/>
    <w:rsid w:val="00C86B46"/>
    <w:pPr>
      <w:keepNext/>
      <w:keepLines/>
      <w:spacing w:before="200" w:line="240" w:lineRule="auto"/>
    </w:pPr>
    <w:rPr>
      <w:rFonts w:ascii="Oswald" w:hAnsi="Oswald" w:cs="Oswald"/>
      <w:sz w:val="72"/>
      <w:szCs w:val="72"/>
    </w:rPr>
  </w:style>
  <w:style w:type="character" w:customStyle="1" w:styleId="TitleChar">
    <w:name w:val="Title Char"/>
    <w:basedOn w:val="DefaultParagraphFont"/>
    <w:link w:val="Title"/>
    <w:uiPriority w:val="99"/>
    <w:locked/>
    <w:rPr>
      <w:rFonts w:ascii="Cambria" w:hAnsi="Cambria" w:cs="Times New Roman"/>
      <w:b/>
      <w:bCs/>
      <w:color w:val="424242"/>
      <w:kern w:val="28"/>
      <w:sz w:val="32"/>
      <w:szCs w:val="32"/>
    </w:rPr>
  </w:style>
  <w:style w:type="paragraph" w:styleId="Subtitle">
    <w:name w:val="Subtitle"/>
    <w:basedOn w:val="normal0"/>
    <w:next w:val="normal0"/>
    <w:link w:val="SubtitleChar"/>
    <w:uiPriority w:val="99"/>
    <w:qFormat/>
    <w:rsid w:val="00C86B46"/>
    <w:pPr>
      <w:keepNext/>
      <w:keepLines/>
      <w:ind w:right="-30"/>
    </w:pPr>
    <w:rPr>
      <w:rFonts w:ascii="Roboto Condensed" w:hAnsi="Roboto Condensed" w:cs="Roboto Condensed"/>
      <w:color w:val="666666"/>
    </w:rPr>
  </w:style>
  <w:style w:type="character" w:customStyle="1" w:styleId="SubtitleChar">
    <w:name w:val="Subtitle Char"/>
    <w:basedOn w:val="DefaultParagraphFont"/>
    <w:link w:val="Subtitle"/>
    <w:uiPriority w:val="99"/>
    <w:locked/>
    <w:rPr>
      <w:rFonts w:ascii="Cambria" w:hAnsi="Cambria" w:cs="Times New Roman"/>
      <w:color w:val="424242"/>
      <w:sz w:val="24"/>
      <w:szCs w:val="24"/>
    </w:rPr>
  </w:style>
  <w:style w:type="paragraph" w:styleId="Header">
    <w:name w:val="header"/>
    <w:basedOn w:val="Normal"/>
    <w:link w:val="HeaderChar"/>
    <w:uiPriority w:val="99"/>
    <w:rsid w:val="0010626D"/>
    <w:pPr>
      <w:tabs>
        <w:tab w:val="center" w:pos="4320"/>
        <w:tab w:val="right" w:pos="8640"/>
      </w:tabs>
    </w:pPr>
  </w:style>
  <w:style w:type="character" w:customStyle="1" w:styleId="HeaderChar">
    <w:name w:val="Header Char"/>
    <w:basedOn w:val="DefaultParagraphFont"/>
    <w:link w:val="Header"/>
    <w:uiPriority w:val="99"/>
    <w:semiHidden/>
    <w:locked/>
    <w:rPr>
      <w:rFonts w:cs="Times New Roman"/>
      <w:color w:val="424242"/>
      <w:sz w:val="20"/>
      <w:szCs w:val="20"/>
    </w:rPr>
  </w:style>
  <w:style w:type="character" w:styleId="PageNumber">
    <w:name w:val="page number"/>
    <w:basedOn w:val="DefaultParagraphFont"/>
    <w:uiPriority w:val="99"/>
    <w:rsid w:val="0010626D"/>
    <w:rPr>
      <w:rFonts w:cs="Times New Roman"/>
    </w:rPr>
  </w:style>
  <w:style w:type="paragraph" w:customStyle="1" w:styleId="gmail-msotitle">
    <w:name w:val="gmail-msotitle"/>
    <w:basedOn w:val="Normal"/>
    <w:uiPriority w:val="99"/>
    <w:rsid w:val="006318D7"/>
    <w:pPr>
      <w:spacing w:before="100" w:beforeAutospacing="1" w:after="100" w:afterAutospacing="1" w:line="240" w:lineRule="auto"/>
      <w:ind w:left="0"/>
    </w:pPr>
    <w:rPr>
      <w:rFonts w:ascii="Times New Roman" w:hAnsi="Times New Roman" w:cs="Times New Roman"/>
      <w:color w:val="auto"/>
      <w:sz w:val="24"/>
      <w:szCs w:val="24"/>
    </w:rPr>
  </w:style>
  <w:style w:type="paragraph" w:customStyle="1" w:styleId="gmail-normal">
    <w:name w:val="gmail-normal"/>
    <w:basedOn w:val="Normal"/>
    <w:uiPriority w:val="99"/>
    <w:rsid w:val="006318D7"/>
    <w:pPr>
      <w:spacing w:before="100" w:beforeAutospacing="1" w:after="100" w:afterAutospacing="1" w:line="240" w:lineRule="auto"/>
      <w:ind w:left="0"/>
    </w:pPr>
    <w:rPr>
      <w:rFonts w:ascii="Times New Roman" w:hAnsi="Times New Roman" w:cs="Times New Roman"/>
      <w:color w:val="auto"/>
      <w:sz w:val="24"/>
      <w:szCs w:val="24"/>
    </w:rPr>
  </w:style>
  <w:style w:type="character" w:customStyle="1" w:styleId="apple-converted-space">
    <w:name w:val="apple-converted-space"/>
    <w:basedOn w:val="DefaultParagraphFont"/>
    <w:uiPriority w:val="99"/>
    <w:rsid w:val="006318D7"/>
    <w:rPr>
      <w:rFonts w:cs="Times New Roman"/>
    </w:rPr>
  </w:style>
</w:styles>
</file>

<file path=word/webSettings.xml><?xml version="1.0" encoding="utf-8"?>
<w:webSettings xmlns:r="http://schemas.openxmlformats.org/officeDocument/2006/relationships" xmlns:w="http://schemas.openxmlformats.org/wordprocessingml/2006/main">
  <w:divs>
    <w:div w:id="1019165195">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1</TotalTime>
  <Pages>3</Pages>
  <Words>1061</Words>
  <Characters>6050</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McCall Home and School Association</dc:title>
  <dc:subject/>
  <dc:creator>Anna</dc:creator>
  <cp:keywords/>
  <dc:description/>
  <cp:lastModifiedBy>Anna</cp:lastModifiedBy>
  <cp:revision>2</cp:revision>
  <dcterms:created xsi:type="dcterms:W3CDTF">2019-02-05T01:09:00Z</dcterms:created>
  <dcterms:modified xsi:type="dcterms:W3CDTF">2019-02-05T01:09:00Z</dcterms:modified>
</cp:coreProperties>
</file>